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C2" w:rsidRPr="009D6813" w:rsidRDefault="00F66FC2" w:rsidP="00F66F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O nas: „Nie chodzi o to, żeby było łatwo, ale żeby było możliwe…”</w:t>
      </w:r>
    </w:p>
    <w:p w:rsidR="009A4C4F" w:rsidRPr="009A4C4F" w:rsidRDefault="00F66FC2" w:rsidP="009A4C4F">
      <w:pPr>
        <w:spacing w:after="75" w:line="240" w:lineRule="auto"/>
        <w:rPr>
          <w:rFonts w:ascii="Tahoma" w:eastAsia="Times New Roman" w:hAnsi="Tahoma" w:cs="Tahoma"/>
          <w:bCs/>
          <w:color w:val="7F7F7F" w:themeColor="text1" w:themeTint="80"/>
          <w:sz w:val="27"/>
          <w:szCs w:val="27"/>
          <w:lang w:eastAsia="pl-PL"/>
        </w:rPr>
      </w:pPr>
      <w:r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 xml:space="preserve">Dzieci i młodzież ze środowisk wykluczonych wprowadzamy w dorosłość, ucząc funkcjonowania społecznego, edukując, wyrównując różnice pomiędzy nimi oraz ich rówieśnikami. Uczymy pracy, odpowiedzialności i samodzielności. Stowarzyszenie Pomocy Dzieciom i Młodzieży „Dom Aniołów Stróżów” od 25 lat wdraża i prowadzi lokalne, środowiskowe systemy wsparcia dla młodzieży, dzieci i ich rodzin. To świetlice terapeutyczne, kluby rozwoju, poradnia rodzinna, akademia rozwoju talentów, programy uliczne. </w:t>
      </w:r>
      <w:r w:rsidR="009A4C4F" w:rsidRPr="009A4C4F">
        <w:rPr>
          <w:rFonts w:ascii="Tahoma" w:hAnsi="Tahoma" w:cs="Tahoma"/>
          <w:bCs/>
          <w:color w:val="7F7F7F" w:themeColor="text1" w:themeTint="80"/>
          <w:sz w:val="20"/>
          <w:szCs w:val="20"/>
        </w:rPr>
        <w:t>W związku z dynamicznym rozwojem organizacj</w:t>
      </w:r>
      <w:r w:rsidR="00BF6708">
        <w:rPr>
          <w:rFonts w:ascii="Tahoma" w:hAnsi="Tahoma" w:cs="Tahoma"/>
          <w:bCs/>
          <w:color w:val="7F7F7F" w:themeColor="text1" w:themeTint="80"/>
          <w:sz w:val="20"/>
          <w:szCs w:val="20"/>
        </w:rPr>
        <w:t>i,</w:t>
      </w:r>
      <w:bookmarkStart w:id="0" w:name="_GoBack"/>
      <w:bookmarkEnd w:id="0"/>
      <w:r w:rsidR="009A4C4F" w:rsidRPr="009A4C4F">
        <w:rPr>
          <w:rFonts w:ascii="Tahoma" w:hAnsi="Tahoma" w:cs="Tahoma"/>
          <w:bCs/>
          <w:color w:val="7F7F7F" w:themeColor="text1" w:themeTint="80"/>
          <w:sz w:val="20"/>
          <w:szCs w:val="20"/>
        </w:rPr>
        <w:t xml:space="preserve"> poszukuje</w:t>
      </w:r>
      <w:r w:rsidR="009A4C4F">
        <w:rPr>
          <w:rFonts w:ascii="Tahoma" w:hAnsi="Tahoma" w:cs="Tahoma"/>
          <w:bCs/>
          <w:color w:val="7F7F7F" w:themeColor="text1" w:themeTint="80"/>
          <w:sz w:val="20"/>
          <w:szCs w:val="20"/>
        </w:rPr>
        <w:t>my</w:t>
      </w:r>
      <w:r w:rsidR="009A4C4F" w:rsidRPr="009A4C4F">
        <w:rPr>
          <w:rFonts w:ascii="Tahoma" w:hAnsi="Tahoma" w:cs="Tahoma"/>
          <w:bCs/>
          <w:color w:val="7F7F7F" w:themeColor="text1" w:themeTint="80"/>
          <w:sz w:val="20"/>
          <w:szCs w:val="20"/>
        </w:rPr>
        <w:t xml:space="preserve"> osoby na stanowisko: </w:t>
      </w:r>
    </w:p>
    <w:p w:rsidR="009A4C4F" w:rsidRDefault="009A4C4F" w:rsidP="009D681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D7589"/>
          <w:sz w:val="20"/>
          <w:szCs w:val="20"/>
          <w:lang w:eastAsia="pl-PL"/>
        </w:rPr>
      </w:pPr>
    </w:p>
    <w:p w:rsidR="009D6813" w:rsidRDefault="00ED6B12" w:rsidP="009A4C4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6D7589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6D7589"/>
          <w:sz w:val="20"/>
          <w:szCs w:val="20"/>
          <w:lang w:eastAsia="pl-PL"/>
        </w:rPr>
        <w:t>Kierownik/menedżer</w:t>
      </w:r>
      <w:r w:rsidR="009D6813">
        <w:rPr>
          <w:rFonts w:ascii="Tahoma" w:eastAsia="Times New Roman" w:hAnsi="Tahoma" w:cs="Tahoma"/>
          <w:b/>
          <w:bCs/>
          <w:color w:val="6D7589"/>
          <w:sz w:val="20"/>
          <w:szCs w:val="20"/>
          <w:lang w:eastAsia="pl-PL"/>
        </w:rPr>
        <w:t xml:space="preserve"> organizacyjno-techniczny</w:t>
      </w:r>
    </w:p>
    <w:p w:rsidR="009D6813" w:rsidRDefault="009D6813" w:rsidP="009D681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D7589"/>
          <w:sz w:val="20"/>
          <w:szCs w:val="20"/>
          <w:lang w:eastAsia="pl-PL"/>
        </w:rPr>
      </w:pPr>
    </w:p>
    <w:p w:rsidR="009D6813" w:rsidRPr="009D6813" w:rsidRDefault="009D6813" w:rsidP="009D68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 w:rsidRPr="009D6813">
        <w:rPr>
          <w:rFonts w:ascii="Tahoma" w:eastAsia="Times New Roman" w:hAnsi="Tahoma" w:cs="Tahoma"/>
          <w:b/>
          <w:bCs/>
          <w:color w:val="6D7589"/>
          <w:sz w:val="20"/>
          <w:szCs w:val="20"/>
          <w:lang w:eastAsia="pl-PL"/>
        </w:rPr>
        <w:t>Aplikuj, jeśli posiadasz:</w:t>
      </w:r>
    </w:p>
    <w:p w:rsidR="00A43E36" w:rsidRDefault="00A43E36" w:rsidP="009D68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Wykształcenie wyższe</w:t>
      </w:r>
    </w:p>
    <w:p w:rsidR="009D6813" w:rsidRPr="009D6813" w:rsidRDefault="009D6813" w:rsidP="009D68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 w:rsidRPr="009D6813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Um</w:t>
      </w:r>
      <w:r w:rsidR="00A360F7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iejętność doskonałej organizacji</w:t>
      </w:r>
      <w:r w:rsidRPr="009D6813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 xml:space="preserve"> pracy (własnej i zespołu)</w:t>
      </w:r>
    </w:p>
    <w:p w:rsidR="009D6813" w:rsidRDefault="009D6813" w:rsidP="009D68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 w:rsidRPr="009D6813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Umiejętność pracy na wskaźnikach</w:t>
      </w:r>
    </w:p>
    <w:p w:rsidR="00A43E36" w:rsidRDefault="00A360F7" w:rsidP="009D68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Znajomość zagadnień administracyjno-technicznych</w:t>
      </w:r>
    </w:p>
    <w:p w:rsidR="009D6813" w:rsidRPr="009D6813" w:rsidRDefault="009D6813" w:rsidP="009D68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 w:rsidRPr="009D6813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Umiejętność pracy w zmieniającym się środowisku pracy</w:t>
      </w:r>
    </w:p>
    <w:p w:rsidR="009D6813" w:rsidRPr="009D6813" w:rsidRDefault="009D6813" w:rsidP="009D68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 w:rsidRPr="009D6813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Umiejętność obsługi komputera i programów biurowych</w:t>
      </w:r>
    </w:p>
    <w:p w:rsidR="009D6813" w:rsidRPr="009D6813" w:rsidRDefault="009D6813" w:rsidP="009D68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 w:rsidRPr="00A43E36">
        <w:rPr>
          <w:rFonts w:ascii="Tahoma" w:eastAsia="Times New Roman" w:hAnsi="Tahoma" w:cs="Tahoma"/>
          <w:bCs/>
          <w:color w:val="6D7589"/>
          <w:sz w:val="20"/>
          <w:szCs w:val="20"/>
          <w:lang w:eastAsia="pl-PL"/>
        </w:rPr>
        <w:t>Prawo jazdy kat. B</w:t>
      </w:r>
    </w:p>
    <w:p w:rsidR="009D6813" w:rsidRPr="009D6813" w:rsidRDefault="009D6813" w:rsidP="009D68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 w:rsidRPr="009D6813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Uprawnienia pedagogiczne (mile widziane)</w:t>
      </w:r>
    </w:p>
    <w:p w:rsidR="009D6813" w:rsidRDefault="009D6813" w:rsidP="009D68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 w:rsidRPr="009D6813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Doświadczenie w pracy w placówce edukacyjnej (mile widziane)</w:t>
      </w:r>
    </w:p>
    <w:p w:rsidR="009D6813" w:rsidRPr="009D6813" w:rsidRDefault="009D6813" w:rsidP="009D68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 w:rsidRPr="009D6813">
        <w:rPr>
          <w:rFonts w:ascii="Tahoma" w:eastAsia="Times New Roman" w:hAnsi="Tahoma" w:cs="Tahoma"/>
          <w:b/>
          <w:bCs/>
          <w:color w:val="6D7589"/>
          <w:sz w:val="20"/>
          <w:szCs w:val="20"/>
          <w:lang w:eastAsia="pl-PL"/>
        </w:rPr>
        <w:t>Jeśli do nas dołączysz będziesz się zajmować:</w:t>
      </w:r>
    </w:p>
    <w:p w:rsidR="00A360F7" w:rsidRDefault="00A360F7" w:rsidP="00A36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Współpracą z otoczeniem- jednostkami samorządowymi, sponsorami, Urzędem Miasta</w:t>
      </w:r>
    </w:p>
    <w:p w:rsidR="00A8451C" w:rsidRPr="009D6813" w:rsidRDefault="00A8451C" w:rsidP="00A845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 w:rsidRPr="009D6813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 xml:space="preserve">Realizacją planu rozwoju </w:t>
      </w:r>
      <w:r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placówki</w:t>
      </w:r>
    </w:p>
    <w:p w:rsidR="009D6813" w:rsidRDefault="009D6813" w:rsidP="009D6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 w:rsidRPr="009D6813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 xml:space="preserve">Planowaniem i organizowaniem </w:t>
      </w:r>
      <w:r w:rsidR="00A43E36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remontów infrastruktury</w:t>
      </w:r>
    </w:p>
    <w:p w:rsidR="00A43E36" w:rsidRDefault="00A43E36" w:rsidP="009D6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Planowanie</w:t>
      </w:r>
      <w:r w:rsidR="009819F2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m i realizacją</w:t>
      </w:r>
      <w:r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 xml:space="preserve"> zakupów</w:t>
      </w:r>
    </w:p>
    <w:p w:rsidR="009D6813" w:rsidRPr="009D6813" w:rsidRDefault="009D6813" w:rsidP="009D6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 w:rsidRPr="009D6813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 xml:space="preserve">Kontrolą prawidłowej realizacji </w:t>
      </w:r>
      <w:r w:rsidR="00A8451C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projektów</w:t>
      </w:r>
    </w:p>
    <w:p w:rsidR="00A8451C" w:rsidRDefault="007724A4" w:rsidP="009D6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Prowadzeniem</w:t>
      </w:r>
      <w:r w:rsidR="00A43E36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dokumentacji</w:t>
      </w:r>
      <w:r w:rsidR="00A43E36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 xml:space="preserve"> placówki</w:t>
      </w:r>
      <w:r w:rsidR="009D6813" w:rsidRPr="009D6813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 xml:space="preserve"> zgod</w:t>
      </w:r>
      <w:r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nie</w:t>
      </w:r>
      <w:r w:rsidR="009D6813" w:rsidRPr="009D6813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 xml:space="preserve"> z przepisami</w:t>
      </w:r>
    </w:p>
    <w:p w:rsidR="00A8451C" w:rsidRDefault="00A8451C" w:rsidP="00A845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Współpracą przy</w:t>
      </w:r>
      <w:r w:rsidRPr="009D6813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 xml:space="preserve"> poszukiwaniu i zatrudnianiu </w:t>
      </w:r>
      <w:r w:rsidRPr="007724A4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pracowników</w:t>
      </w:r>
    </w:p>
    <w:p w:rsidR="009D6813" w:rsidRDefault="009D6813" w:rsidP="009D6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 w:rsidRPr="009D6813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Realizacją obowiązujących standardów obsługi</w:t>
      </w:r>
      <w:r w:rsidR="00A43E36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 xml:space="preserve"> podopiecznych </w:t>
      </w:r>
    </w:p>
    <w:p w:rsidR="007724A4" w:rsidRDefault="007724A4" w:rsidP="009D6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Współpracą przy organizacji eventów i imprez lokalnych</w:t>
      </w:r>
    </w:p>
    <w:p w:rsidR="00A43E36" w:rsidRPr="009D6813" w:rsidRDefault="00A43E36" w:rsidP="00A43E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 w:rsidRPr="009D6813">
        <w:rPr>
          <w:rFonts w:ascii="Tahoma" w:eastAsia="Times New Roman" w:hAnsi="Tahoma" w:cs="Tahoma"/>
          <w:b/>
          <w:bCs/>
          <w:color w:val="6D7589"/>
          <w:sz w:val="20"/>
          <w:szCs w:val="20"/>
          <w:lang w:eastAsia="pl-PL"/>
        </w:rPr>
        <w:t>Przygotowaliśmy dla Ciebie:</w:t>
      </w:r>
    </w:p>
    <w:p w:rsidR="00A43E36" w:rsidRPr="009D6813" w:rsidRDefault="00A43E36" w:rsidP="00A43E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 w:rsidRPr="00ED6B12">
        <w:rPr>
          <w:rFonts w:ascii="Tahoma" w:eastAsia="Times New Roman" w:hAnsi="Tahoma" w:cs="Tahoma"/>
          <w:bCs/>
          <w:color w:val="6D7589"/>
          <w:sz w:val="20"/>
          <w:szCs w:val="20"/>
          <w:lang w:eastAsia="pl-PL"/>
        </w:rPr>
        <w:t>Umowę o pracę</w:t>
      </w:r>
      <w:r w:rsidR="009819F2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 (pełny</w:t>
      </w:r>
      <w:r w:rsidRPr="009D6813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 xml:space="preserve"> etat)</w:t>
      </w:r>
      <w:r w:rsidR="00ED6B12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 xml:space="preserve"> lub kontrakt</w:t>
      </w:r>
    </w:p>
    <w:p w:rsidR="00A43E36" w:rsidRDefault="00A43E36" w:rsidP="00A43E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 w:rsidRPr="009D6813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 xml:space="preserve">Ciekawą </w:t>
      </w:r>
      <w:r w:rsidR="009819F2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i rozwojową pracę w znanej</w:t>
      </w:r>
      <w:r w:rsidR="00ED6B12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,</w:t>
      </w:r>
      <w:r w:rsidR="009819F2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 xml:space="preserve"> prestiżowej organizacji </w:t>
      </w:r>
      <w:r w:rsidR="00ED6B12"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>o 25 letnim doświadczeniu społecznym na rynku NGO</w:t>
      </w:r>
    </w:p>
    <w:p w:rsidR="00F66FC2" w:rsidRDefault="00F66FC2" w:rsidP="00A43E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6D7589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 xml:space="preserve">Miejsce pracy Katowice Załęże </w:t>
      </w:r>
      <w:hyperlink r:id="rId5" w:history="1">
        <w:r>
          <w:rPr>
            <w:rStyle w:val="Hipercze"/>
          </w:rPr>
          <w:t>https://anioly24.pl/katowice-zaleze/</w:t>
        </w:r>
      </w:hyperlink>
    </w:p>
    <w:p w:rsidR="00F66FC2" w:rsidRDefault="00ED6B12" w:rsidP="00ED6B12">
      <w:r>
        <w:t>Osoby zainteresowane prosimy o wysłanie CV wraz z listem motywacyjnym</w:t>
      </w:r>
      <w:r w:rsidR="00F66FC2">
        <w:t xml:space="preserve"> z dopiskiem</w:t>
      </w:r>
    </w:p>
    <w:p w:rsidR="00ED6B12" w:rsidRDefault="00F66FC2" w:rsidP="00ED6B12">
      <w:pPr>
        <w:rPr>
          <w:rStyle w:val="Hipercze"/>
        </w:rPr>
      </w:pPr>
      <w:r>
        <w:t>Kierownik Załęże</w:t>
      </w:r>
      <w:r w:rsidR="00ED6B12">
        <w:t xml:space="preserve"> na adres:</w:t>
      </w:r>
      <w:r>
        <w:t xml:space="preserve">  </w:t>
      </w:r>
      <w:hyperlink r:id="rId6" w:history="1">
        <w:r w:rsidR="00ED6B12" w:rsidRPr="00075635">
          <w:rPr>
            <w:rStyle w:val="Hipercze"/>
          </w:rPr>
          <w:t>praca@anioly24.pl</w:t>
        </w:r>
      </w:hyperlink>
    </w:p>
    <w:p w:rsidR="009A4C4F" w:rsidRDefault="009A4C4F" w:rsidP="00ED6B12">
      <w:r>
        <w:rPr>
          <w:rFonts w:ascii="Tahoma" w:eastAsia="Times New Roman" w:hAnsi="Tahoma" w:cs="Tahoma"/>
          <w:color w:val="6D7589"/>
          <w:sz w:val="20"/>
          <w:szCs w:val="20"/>
          <w:lang w:eastAsia="pl-PL"/>
        </w:rPr>
        <w:t xml:space="preserve">Zapraszamy na stronę: </w:t>
      </w:r>
      <w:hyperlink r:id="rId7" w:history="1">
        <w:r>
          <w:rPr>
            <w:rStyle w:val="Hipercze"/>
          </w:rPr>
          <w:t>https://anioly24.pl/aktualnosci/</w:t>
        </w:r>
      </w:hyperlink>
    </w:p>
    <w:p w:rsidR="009D6813" w:rsidRDefault="009D6813"/>
    <w:sectPr w:rsidR="009D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49E"/>
    <w:multiLevelType w:val="multilevel"/>
    <w:tmpl w:val="89D6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4465E"/>
    <w:multiLevelType w:val="multilevel"/>
    <w:tmpl w:val="A37A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A58F0"/>
    <w:multiLevelType w:val="multilevel"/>
    <w:tmpl w:val="519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AA0175"/>
    <w:multiLevelType w:val="multilevel"/>
    <w:tmpl w:val="45F4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C4859"/>
    <w:multiLevelType w:val="multilevel"/>
    <w:tmpl w:val="71D4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84099"/>
    <w:multiLevelType w:val="multilevel"/>
    <w:tmpl w:val="F35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43A26"/>
    <w:multiLevelType w:val="multilevel"/>
    <w:tmpl w:val="F738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13"/>
    <w:rsid w:val="0052516F"/>
    <w:rsid w:val="007724A4"/>
    <w:rsid w:val="008C1A5E"/>
    <w:rsid w:val="009819F2"/>
    <w:rsid w:val="009A4C4F"/>
    <w:rsid w:val="009D6813"/>
    <w:rsid w:val="00A360F7"/>
    <w:rsid w:val="00A43E36"/>
    <w:rsid w:val="00A8451C"/>
    <w:rsid w:val="00BB030E"/>
    <w:rsid w:val="00BF6708"/>
    <w:rsid w:val="00ED6B12"/>
    <w:rsid w:val="00F6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6295E-6E92-4ACA-8CA3-0AD125D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8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D6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8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8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ioly24.pl/aktual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a@anioly24.pl" TargetMode="External"/><Relationship Id="rId5" Type="http://schemas.openxmlformats.org/officeDocument/2006/relationships/hyperlink" Target="https://anioly24.pl/katowice-zalez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Krystoń</dc:creator>
  <cp:keywords/>
  <dc:description/>
  <cp:lastModifiedBy>Nina Krystoń</cp:lastModifiedBy>
  <cp:revision>5</cp:revision>
  <dcterms:created xsi:type="dcterms:W3CDTF">2020-01-13T13:12:00Z</dcterms:created>
  <dcterms:modified xsi:type="dcterms:W3CDTF">2020-01-17T08:25:00Z</dcterms:modified>
</cp:coreProperties>
</file>